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Šachy do škol – Karlovarský kraj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Do projektu se v roce 2019 přihlásily v našem kraji </w:t>
      </w:r>
      <w:r>
        <w:rPr/>
        <w:t xml:space="preserve">celkem </w:t>
      </w:r>
      <w:r>
        <w:rPr/>
        <w:t xml:space="preserve">3 školy: ZŠ Krušnohorská Karlovy Vary, ZŠ 1.Máje Karlovy Vary - Dvory a Gymnázium Ostrov.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 projekt je ve školách zájem, ředitelé škol šachy vítají, </w:t>
      </w:r>
      <w:r>
        <w:rPr/>
        <w:t xml:space="preserve">upřednostňují šachy </w:t>
      </w:r>
      <w:r>
        <w:rPr/>
        <w:t xml:space="preserve">jako kroužek </w:t>
      </w:r>
      <w:r>
        <w:rPr/>
        <w:t>před</w:t>
      </w:r>
      <w:r>
        <w:rPr/>
        <w:t xml:space="preserve"> samotný</w:t>
      </w:r>
      <w:r>
        <w:rPr/>
        <w:t>m</w:t>
      </w:r>
      <w:r>
        <w:rPr/>
        <w:t xml:space="preserve"> předmět</w:t>
      </w:r>
      <w:r>
        <w:rPr/>
        <w:t>em</w:t>
      </w:r>
      <w:r>
        <w:rPr/>
        <w:t xml:space="preserve">. </w:t>
      </w:r>
      <w:r>
        <w:rPr/>
        <w:t xml:space="preserve">Výhodou šachů ve škole je i to, že není potřeba složitá logistika ze strany rodičů, u nichž je většinou velká časová vytíženost.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 kraji proběhlo </w:t>
      </w:r>
      <w:r>
        <w:rPr/>
        <w:t xml:space="preserve">v rámci šachové osvěty </w:t>
      </w:r>
      <w:r>
        <w:rPr/>
        <w:t>několik šachových akcí: simultánka v rámci festivalu Oty Hofma</w:t>
      </w:r>
      <w:r>
        <w:rPr/>
        <w:t>n</w:t>
      </w:r>
      <w:r>
        <w:rPr/>
        <w:t xml:space="preserve">na </w:t>
      </w:r>
      <w:r>
        <w:rPr/>
        <w:t>v Ostrově</w:t>
      </w:r>
      <w:r>
        <w:rPr/>
        <w:t>, šachy v rámci Micha</w:t>
      </w:r>
      <w:r>
        <w:rPr/>
        <w:t>e</w:t>
      </w:r>
      <w:r>
        <w:rPr/>
        <w:t xml:space="preserve">lské pouti </w:t>
      </w:r>
      <w:r>
        <w:rPr/>
        <w:t>v Nové Roli, šachy v rámci rodinného dne ve sklárně v Novém Sedle. Na akcích je ze strany dětí i dospělých zájem o šachy patrný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Problémem je nedostatek </w:t>
      </w:r>
      <w:r>
        <w:rPr/>
        <w:t xml:space="preserve">kvalifikovaných </w:t>
      </w:r>
      <w:r>
        <w:rPr/>
        <w:t xml:space="preserve">lidí, kteří by kroužek vedli. </w:t>
      </w:r>
      <w:r>
        <w:rPr/>
        <w:t xml:space="preserve">Karlovarský kraj nemá dostatek učitelů, trenérů a to má vliv na počet škol přihlášených do projektu.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Application>LibreOffice/4.4.3.2$Windows_x86 LibreOffice_project/88805f81e9fe61362df02b9941de8e38a9b5fd16</Application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2019-12-29T08:34:52Z</dcterms:created>
  <dc:language>cs-CZ</dc:language>
  <dcterms:modified xsi:type="dcterms:W3CDTF">2019-12-30T08:02:23Z</dcterms:modified>
  <cp:revision>3</cp:revision>
</cp:coreProperties>
</file>